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64CFA"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附件：</w:t>
      </w:r>
    </w:p>
    <w:p w14:paraId="41CD8DF0">
      <w:pPr>
        <w:jc w:val="center"/>
        <w:rPr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怀化工商职业技术学院实训器材</w:t>
      </w:r>
      <w:r>
        <w:rPr>
          <w:rFonts w:hint="eastAsia"/>
          <w:b/>
          <w:bCs/>
          <w:sz w:val="30"/>
          <w:szCs w:val="30"/>
          <w:lang w:val="en-US" w:eastAsia="zh-CN"/>
        </w:rPr>
        <w:t>需求</w:t>
      </w:r>
      <w:r>
        <w:rPr>
          <w:rFonts w:hint="eastAsia"/>
          <w:b/>
          <w:bCs/>
          <w:sz w:val="30"/>
          <w:szCs w:val="30"/>
        </w:rPr>
        <w:t>表</w:t>
      </w:r>
    </w:p>
    <w:bookmarkEnd w:id="0"/>
    <w:tbl>
      <w:tblPr>
        <w:tblStyle w:val="5"/>
        <w:tblW w:w="9291" w:type="dxa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663"/>
        <w:gridCol w:w="5675"/>
        <w:gridCol w:w="810"/>
        <w:gridCol w:w="570"/>
      </w:tblGrid>
      <w:tr w14:paraId="5569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E297">
            <w:pPr>
              <w:snapToGrid w:val="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18"/>
                <w:szCs w:val="13"/>
              </w:rPr>
              <w:t>序号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28A60">
            <w:pPr>
              <w:snapToGrid w:val="0"/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3"/>
              </w:rPr>
              <w:t>品   名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768BF">
            <w:pPr>
              <w:snapToGrid w:val="0"/>
              <w:spacing w:line="300" w:lineRule="exact"/>
              <w:jc w:val="center"/>
            </w:pPr>
            <w:r>
              <w:rPr>
                <w:rFonts w:hint="eastAsia" w:ascii="新宋体" w:hAnsi="新宋体" w:eastAsia="新宋体"/>
                <w:sz w:val="18"/>
                <w:szCs w:val="13"/>
              </w:rPr>
              <w:t>技术指标、参数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D5FB2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新宋体" w:hAnsi="新宋体" w:eastAsia="新宋体"/>
                <w:sz w:val="18"/>
                <w:szCs w:val="13"/>
              </w:rPr>
              <w:t>数量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47FAB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F27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107FB">
            <w:pPr>
              <w:pStyle w:val="2"/>
              <w:spacing w:after="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5724B">
            <w:pPr>
              <w:pStyle w:val="2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西门子1200PLC</w:t>
            </w:r>
          </w:p>
          <w:p w14:paraId="0A52F9F9">
            <w:pPr>
              <w:pStyle w:val="2"/>
              <w:spacing w:after="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（综合技能实训）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57EE6">
            <w:pPr>
              <w:pStyle w:val="2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6ES7214-1AG40-0XB0 </w:t>
            </w:r>
          </w:p>
          <w:p w14:paraId="5BA42F1C">
            <w:pPr>
              <w:pStyle w:val="2"/>
              <w:spacing w:line="180" w:lineRule="exact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CPU1214C DC/DC/DC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911D1">
            <w:pPr>
              <w:pStyle w:val="2"/>
              <w:spacing w:line="1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2EDEF">
            <w:pPr>
              <w:pStyle w:val="2"/>
              <w:spacing w:line="180" w:lineRule="exact"/>
              <w:rPr>
                <w:rFonts w:ascii="宋体" w:hAnsi="宋体" w:cs="宋体"/>
                <w:szCs w:val="21"/>
              </w:rPr>
            </w:pPr>
          </w:p>
        </w:tc>
      </w:tr>
      <w:tr w14:paraId="04388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024D">
            <w:pPr>
              <w:snapToGrid w:val="0"/>
              <w:spacing w:line="300" w:lineRule="exac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F7A83">
            <w:pPr>
              <w:pStyle w:val="2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海康机器视觉检测定位系统软件设备工业相机固定光学支架套餐</w:t>
            </w:r>
          </w:p>
          <w:p w14:paraId="4954B8AF">
            <w:pPr>
              <w:pStyle w:val="2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（PLC技术及应用课程及实训）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6FD4D">
            <w:pPr>
              <w:widowControl/>
              <w:jc w:val="left"/>
              <w:rPr>
                <w:rFonts w:ascii="PingFang SC" w:hAnsi="PingFang SC" w:eastAsia="PingFang SC" w:cs="PingFang SC"/>
                <w:color w:val="FF5000"/>
                <w:szCs w:val="21"/>
                <w:shd w:val="clear" w:color="auto" w:fill="FFFFFF"/>
              </w:rPr>
            </w:pPr>
            <w:r>
              <w:rPr>
                <w:rFonts w:ascii="PingFang SC" w:hAnsi="PingFang SC" w:eastAsia="PingFang SC" w:cs="PingFang SC"/>
                <w:color w:val="FF5000"/>
                <w:szCs w:val="21"/>
                <w:shd w:val="clear" w:color="auto" w:fill="FFFFFF"/>
              </w:rPr>
              <w:t>顶配套餐</w:t>
            </w:r>
          </w:p>
          <w:p w14:paraId="026C4E9C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工业镜头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10-55mm镜头</w:t>
            </w:r>
          </w:p>
          <w:p w14:paraId="56E926C8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视觉光源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7060环形光源</w:t>
            </w:r>
          </w:p>
          <w:p w14:paraId="26D05CAE">
            <w:pPr>
              <w:widowControl/>
              <w:jc w:val="left"/>
              <w:rPr>
                <w:szCs w:val="21"/>
              </w:rPr>
            </w:pP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50*50背光源</w:t>
            </w:r>
          </w:p>
          <w:p w14:paraId="156BAE4F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实验支架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600mm精密微调支架</w:t>
            </w:r>
          </w:p>
          <w:p w14:paraId="700AC93A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光源控制器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1路光源控制器</w:t>
            </w:r>
          </w:p>
          <w:p w14:paraId="271F5A4A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线缆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3m网线3m电源线</w:t>
            </w:r>
          </w:p>
          <w:p w14:paraId="0B982739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电源适配器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12V适配器</w:t>
            </w:r>
            <w:r>
              <w:rPr>
                <w:rFonts w:ascii="宋体" w:hAnsi="宋体" w:cs="宋体"/>
                <w:szCs w:val="21"/>
              </w:rPr>
              <w:t>视觉软件</w:t>
            </w:r>
          </w:p>
          <w:p w14:paraId="27BF80A6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工控机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J41-04128-2C2L</w:t>
            </w:r>
          </w:p>
          <w:p w14:paraId="54BFED05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显示器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21.45英寸液晶显示器</w:t>
            </w:r>
          </w:p>
          <w:p w14:paraId="374669B1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其余配件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1mm接圈5mm接圈</w:t>
            </w:r>
          </w:p>
          <w:p w14:paraId="16E2147B">
            <w:pPr>
              <w:pStyle w:val="2"/>
            </w:pP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菲林棋盘标定板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5E39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31C9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14:paraId="365D7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24264">
            <w:pPr>
              <w:snapToGrid w:val="0"/>
              <w:spacing w:line="300" w:lineRule="exac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3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7E16D">
            <w:pPr>
              <w:pStyle w:val="2"/>
              <w:jc w:val="center"/>
              <w:rPr>
                <w:rFonts w:ascii="新宋体" w:hAnsi="新宋体" w:eastAsia="新宋体"/>
                <w:sz w:val="22"/>
                <w:szCs w:val="18"/>
              </w:rPr>
            </w:pPr>
            <w:r>
              <w:rPr>
                <w:rFonts w:hint="eastAsia" w:ascii="新宋体" w:hAnsi="新宋体" w:eastAsia="新宋体"/>
                <w:sz w:val="22"/>
                <w:szCs w:val="18"/>
              </w:rPr>
              <w:t>柔性上料并联机器人碳纤维蜘蛛手工业机械手臂</w:t>
            </w:r>
          </w:p>
          <w:p w14:paraId="79EC5E5C">
            <w:pPr>
              <w:pStyle w:val="2"/>
              <w:jc w:val="center"/>
              <w:rPr>
                <w:rFonts w:ascii="新宋体" w:hAnsi="新宋体" w:eastAsia="新宋体"/>
                <w:sz w:val="22"/>
                <w:szCs w:val="18"/>
              </w:rPr>
            </w:pPr>
            <w:r>
              <w:rPr>
                <w:rFonts w:hint="eastAsia" w:ascii="新宋体" w:hAnsi="新宋体" w:eastAsia="新宋体"/>
                <w:sz w:val="22"/>
                <w:szCs w:val="18"/>
              </w:rPr>
              <w:t>（运动控制综合实训）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34901">
            <w:pPr>
              <w:snapToGrid w:val="0"/>
              <w:spacing w:line="300" w:lineRule="exact"/>
              <w:jc w:val="center"/>
              <w:rPr>
                <w:rFonts w:ascii="新宋体" w:hAnsi="新宋体" w:eastAsia="新宋体"/>
                <w:sz w:val="22"/>
                <w:szCs w:val="18"/>
              </w:rPr>
            </w:pPr>
            <w:r>
              <w:rPr>
                <w:rFonts w:hint="eastAsia" w:ascii="新宋体" w:hAnsi="新宋体" w:eastAsia="新宋体"/>
                <w:sz w:val="22"/>
                <w:szCs w:val="18"/>
              </w:rPr>
              <w:t>型号：WTX-ZZ-060</w:t>
            </w:r>
          </w:p>
          <w:p w14:paraId="20559A6C">
            <w:pPr>
              <w:snapToGrid w:val="0"/>
              <w:spacing w:line="300" w:lineRule="exact"/>
              <w:jc w:val="center"/>
              <w:rPr>
                <w:rFonts w:ascii="新宋体" w:hAnsi="新宋体" w:eastAsia="新宋体"/>
                <w:sz w:val="22"/>
                <w:szCs w:val="18"/>
              </w:rPr>
            </w:pPr>
            <w:r>
              <w:rPr>
                <w:rFonts w:hint="eastAsia" w:ascii="新宋体" w:hAnsi="新宋体" w:eastAsia="新宋体"/>
                <w:sz w:val="22"/>
                <w:szCs w:val="18"/>
              </w:rPr>
              <w:t>参数：</w:t>
            </w:r>
          </w:p>
          <w:tbl>
            <w:tblPr>
              <w:tblStyle w:val="5"/>
              <w:tblpPr w:leftFromText="180" w:rightFromText="180" w:vertAnchor="text" w:horzAnchor="page" w:tblpX="211" w:tblpY="124"/>
              <w:tblOverlap w:val="never"/>
              <w:tblW w:w="358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573"/>
              <w:gridCol w:w="2013"/>
            </w:tblGrid>
            <w:tr w14:paraId="0F704D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  <w:tblHeader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A07D322">
                  <w:pPr>
                    <w:widowControl/>
                    <w:rPr>
                      <w:b/>
                      <w:bCs/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5"/>
                      <w:szCs w:val="15"/>
                      <w:lang w:bidi="ar"/>
                    </w:rPr>
                    <w:t>参数项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0619C2B1">
                  <w:pPr>
                    <w:widowControl/>
                    <w:rPr>
                      <w:b/>
                      <w:bCs/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5"/>
                      <w:szCs w:val="15"/>
                      <w:lang w:bidi="ar"/>
                    </w:rPr>
                    <w:t>内容</w:t>
                  </w:r>
                </w:p>
              </w:tc>
            </w:tr>
            <w:tr w14:paraId="4E011C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1BC79A5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设备名称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24B3853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WTX-ZZ 系列柔性上料工作站</w:t>
                  </w:r>
                </w:p>
              </w:tc>
            </w:tr>
            <w:tr w14:paraId="0E5CF7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6F8948C3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摆盘范围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9CB551E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210*160mm</w:t>
                  </w:r>
                </w:p>
              </w:tc>
            </w:tr>
            <w:tr w14:paraId="759DA5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67BE976D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控制系统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86CC6AA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触控示教一体系统</w:t>
                  </w:r>
                </w:p>
              </w:tc>
            </w:tr>
            <w:tr w14:paraId="7A20FE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40BF5F1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工业相机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F0CE71B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海康600万像素（标配 600 万 选配 1200 万像素）</w:t>
                  </w:r>
                </w:p>
              </w:tc>
            </w:tr>
            <w:tr w14:paraId="182C75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33C83A2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总重量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79C57DA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约 70kg</w:t>
                  </w:r>
                </w:p>
              </w:tc>
            </w:tr>
            <w:tr w14:paraId="234D20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623089D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峰值效率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502D708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5000 次 / H</w:t>
                  </w:r>
                </w:p>
              </w:tc>
            </w:tr>
            <w:tr w14:paraId="428288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8CB7E16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标准架外围尺寸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68791015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400</w:t>
                  </w:r>
                  <w:r>
                    <w:rPr>
                      <w:rStyle w:val="8"/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600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886mm</w:t>
                  </w:r>
                </w:p>
              </w:tc>
            </w:tr>
            <w:tr w14:paraId="22A939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45B43E2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柔性振动盘尺寸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1AA6E7D7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200*150mm</w:t>
                  </w:r>
                </w:p>
              </w:tc>
            </w:tr>
            <w:tr w14:paraId="4C06B7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74203D54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可存储产品配方数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83D98E3">
                  <w:pPr>
                    <w:widowControl/>
                    <w:spacing w:line="300" w:lineRule="exact"/>
                    <w:rPr>
                      <w:sz w:val="11"/>
                      <w:szCs w:val="10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100 款</w:t>
                  </w:r>
                </w:p>
              </w:tc>
            </w:tr>
            <w:tr w14:paraId="2D69E1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327550A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参数项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F09B47E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参数值</w:t>
                  </w:r>
                </w:p>
              </w:tc>
            </w:tr>
            <w:tr w14:paraId="6C33A5F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5538B2D9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单相机最快取放速度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729F607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0.7s</w:t>
                  </w:r>
                </w:p>
              </w:tc>
            </w:tr>
            <w:tr w14:paraId="6749AB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1C2F200F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单相机放料最高重复精度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1182EDE3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0.4mm</w:t>
                  </w:r>
                </w:p>
              </w:tc>
            </w:tr>
            <w:tr w14:paraId="3834A5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D2376E7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选配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162180B2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参数</w:t>
                  </w:r>
                </w:p>
              </w:tc>
            </w:tr>
            <w:tr w14:paraId="36C3A8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1451779E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供料器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A9375F5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容量 7.5L</w:t>
                  </w:r>
                </w:p>
              </w:tc>
            </w:tr>
            <w:tr w14:paraId="061D6F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3" w:hRule="exact"/>
              </w:trPr>
              <w:tc>
                <w:tcPr>
                  <w:tcW w:w="157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80DF6CF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料盘支架</w:t>
                  </w:r>
                </w:p>
              </w:tc>
              <w:tc>
                <w:tcPr>
                  <w:tcW w:w="2013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1F2E42EC">
                  <w:pPr>
                    <w:widowControl/>
                    <w:spacing w:line="300" w:lineRule="exact"/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尺寸：220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*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160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*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5"/>
                      <w:szCs w:val="15"/>
                      <w:lang w:bidi="ar"/>
                    </w:rPr>
                    <w:t>100mm</w:t>
                  </w:r>
                </w:p>
              </w:tc>
            </w:tr>
          </w:tbl>
          <w:p w14:paraId="678DB930">
            <w:pPr>
              <w:pStyle w:val="2"/>
              <w:rPr>
                <w:rFonts w:ascii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E90C9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27D22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14:paraId="447FA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54470">
            <w:pPr>
              <w:snapToGrid w:val="0"/>
              <w:spacing w:line="300" w:lineRule="exac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071BE">
            <w:pPr>
              <w:pStyle w:val="2"/>
              <w:rPr>
                <w:rFonts w:ascii="新宋体" w:hAnsi="新宋体" w:eastAsia="新宋体"/>
                <w:sz w:val="22"/>
                <w:szCs w:val="18"/>
              </w:rPr>
            </w:pPr>
            <w:r>
              <w:rPr>
                <w:rFonts w:hint="eastAsia" w:ascii="新宋体" w:hAnsi="新宋体" w:eastAsia="新宋体"/>
                <w:sz w:val="22"/>
                <w:szCs w:val="18"/>
              </w:rPr>
              <w:t>号码管打印机</w:t>
            </w:r>
          </w:p>
          <w:p w14:paraId="5FEFA2DC">
            <w:pPr>
              <w:pStyle w:val="2"/>
              <w:rPr>
                <w:rFonts w:ascii="新宋体" w:hAnsi="新宋体" w:eastAsia="新宋体"/>
                <w:sz w:val="22"/>
                <w:szCs w:val="18"/>
              </w:rPr>
            </w:pPr>
            <w:r>
              <w:rPr>
                <w:rFonts w:hint="eastAsia" w:ascii="新宋体" w:hAnsi="新宋体" w:eastAsia="新宋体"/>
                <w:sz w:val="22"/>
                <w:szCs w:val="18"/>
              </w:rPr>
              <w:t>（供配电技术）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62FCF">
            <w:pPr>
              <w:pStyle w:val="2"/>
              <w:rPr>
                <w:rFonts w:ascii="宋体" w:hAnsi="宋体" w:cs="宋体"/>
                <w:szCs w:val="21"/>
              </w:rPr>
            </w:pPr>
            <w:r>
              <w:rPr>
                <w:rFonts w:hint="eastAsia" w:ascii="新宋体" w:hAnsi="新宋体" w:eastAsia="新宋体"/>
                <w:sz w:val="10"/>
                <w:szCs w:val="1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735965</wp:posOffset>
                  </wp:positionH>
                  <wp:positionV relativeFrom="paragraph">
                    <wp:posOffset>813435</wp:posOffset>
                  </wp:positionV>
                  <wp:extent cx="881380" cy="903605"/>
                  <wp:effectExtent l="0" t="0" r="7620" b="10795"/>
                  <wp:wrapTopAndBottom/>
                  <wp:docPr id="3" name="图片 3" descr="批注 2026-06-23 112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批注 2026-06-23 1129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szCs w:val="21"/>
              </w:rPr>
              <w:t>硕方TP70线号机蓝牙版（含1色带1贴纸）</w:t>
            </w:r>
          </w:p>
          <w:p w14:paraId="676C912B">
            <w:pPr>
              <w:pStyle w:val="2"/>
              <w:rPr>
                <w:rFonts w:ascii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A08E8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5A9C3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14:paraId="63D5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2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005F5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</w:tbl>
    <w:p w14:paraId="68D1D8A5"/>
    <w:p w14:paraId="20BA1EF2"/>
    <w:p w14:paraId="5619EB83"/>
    <w:sectPr>
      <w:footerReference r:id="rId3" w:type="default"/>
      <w:pgSz w:w="11906" w:h="16838"/>
      <w:pgMar w:top="907" w:right="1417" w:bottom="907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4B87A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FAA67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FAA67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yNjhkNjcyOTI2YzhmMDMxMmE1ZTVhYmZjOTY4NjEifQ=="/>
  </w:docVars>
  <w:rsids>
    <w:rsidRoot w:val="006005F8"/>
    <w:rsid w:val="000E7B1F"/>
    <w:rsid w:val="0020086A"/>
    <w:rsid w:val="003F0C89"/>
    <w:rsid w:val="006005F8"/>
    <w:rsid w:val="00663E8E"/>
    <w:rsid w:val="00724552"/>
    <w:rsid w:val="0090494D"/>
    <w:rsid w:val="009049D8"/>
    <w:rsid w:val="00C12DE3"/>
    <w:rsid w:val="00F11B60"/>
    <w:rsid w:val="00F6080C"/>
    <w:rsid w:val="019D6C86"/>
    <w:rsid w:val="031F3DF1"/>
    <w:rsid w:val="05EC445F"/>
    <w:rsid w:val="06915006"/>
    <w:rsid w:val="080F08D8"/>
    <w:rsid w:val="085B58CB"/>
    <w:rsid w:val="0AF618DB"/>
    <w:rsid w:val="0BE45BD8"/>
    <w:rsid w:val="0E6354DA"/>
    <w:rsid w:val="0EAE0E4B"/>
    <w:rsid w:val="0F6E4136"/>
    <w:rsid w:val="119D6F55"/>
    <w:rsid w:val="12064AFA"/>
    <w:rsid w:val="13141B90"/>
    <w:rsid w:val="165B2F3A"/>
    <w:rsid w:val="18E15979"/>
    <w:rsid w:val="1A190596"/>
    <w:rsid w:val="1B171B26"/>
    <w:rsid w:val="21A97250"/>
    <w:rsid w:val="21B225A8"/>
    <w:rsid w:val="21D267A7"/>
    <w:rsid w:val="21DC7A3C"/>
    <w:rsid w:val="22895994"/>
    <w:rsid w:val="23AB5501"/>
    <w:rsid w:val="23E10F23"/>
    <w:rsid w:val="246D3B56"/>
    <w:rsid w:val="24857B00"/>
    <w:rsid w:val="252A08AF"/>
    <w:rsid w:val="25EB6089"/>
    <w:rsid w:val="26013AFE"/>
    <w:rsid w:val="26D27249"/>
    <w:rsid w:val="2758774E"/>
    <w:rsid w:val="27B50604"/>
    <w:rsid w:val="28463A4A"/>
    <w:rsid w:val="2B776AAE"/>
    <w:rsid w:val="2B8355E9"/>
    <w:rsid w:val="309335A5"/>
    <w:rsid w:val="30F85AFE"/>
    <w:rsid w:val="356D0868"/>
    <w:rsid w:val="38765C86"/>
    <w:rsid w:val="38FD1F03"/>
    <w:rsid w:val="3D826C65"/>
    <w:rsid w:val="3F7D5B4C"/>
    <w:rsid w:val="3F8F2F59"/>
    <w:rsid w:val="3F9115F7"/>
    <w:rsid w:val="405F1FC7"/>
    <w:rsid w:val="45176598"/>
    <w:rsid w:val="473867FC"/>
    <w:rsid w:val="48004720"/>
    <w:rsid w:val="4A573306"/>
    <w:rsid w:val="4B55797D"/>
    <w:rsid w:val="4C4769DD"/>
    <w:rsid w:val="4DA16EA9"/>
    <w:rsid w:val="507E2E4E"/>
    <w:rsid w:val="539179C0"/>
    <w:rsid w:val="53EB70D0"/>
    <w:rsid w:val="54752E3E"/>
    <w:rsid w:val="5486329D"/>
    <w:rsid w:val="559A0800"/>
    <w:rsid w:val="55B93B4F"/>
    <w:rsid w:val="55F85AD5"/>
    <w:rsid w:val="582E57DE"/>
    <w:rsid w:val="58A106A5"/>
    <w:rsid w:val="5C0F0D95"/>
    <w:rsid w:val="5DD230AF"/>
    <w:rsid w:val="5E457D25"/>
    <w:rsid w:val="60200102"/>
    <w:rsid w:val="60E01659"/>
    <w:rsid w:val="621D32C8"/>
    <w:rsid w:val="63D23E09"/>
    <w:rsid w:val="69495896"/>
    <w:rsid w:val="6A7F011B"/>
    <w:rsid w:val="6B1E7934"/>
    <w:rsid w:val="6C6C7723"/>
    <w:rsid w:val="6F571666"/>
    <w:rsid w:val="6FB940CF"/>
    <w:rsid w:val="70BC5C25"/>
    <w:rsid w:val="73C82B32"/>
    <w:rsid w:val="742168B9"/>
    <w:rsid w:val="744F6DB0"/>
    <w:rsid w:val="7487654A"/>
    <w:rsid w:val="770E6AAE"/>
    <w:rsid w:val="77FE6B23"/>
    <w:rsid w:val="787D213D"/>
    <w:rsid w:val="79D33FDF"/>
    <w:rsid w:val="7B5D19C6"/>
    <w:rsid w:val="7C4B60AF"/>
    <w:rsid w:val="7E1D02D1"/>
    <w:rsid w:val="7E453031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rFonts w:ascii="Calibri" w:hAnsi="Calibri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419</Words>
  <Characters>580</Characters>
  <Lines>20</Lines>
  <Paragraphs>5</Paragraphs>
  <TotalTime>70</TotalTime>
  <ScaleCrop>false</ScaleCrop>
  <LinksUpToDate>false</LinksUpToDate>
  <CharactersWithSpaces>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2026-08-17T06:33:00Z</dcterms:created>
  <dc:creator>Administrator</dc:creator>
  <cp:lastModifiedBy>张烨</cp:lastModifiedBy>
  <cp:lastPrinted>2026-08-19T05:43:00Z</cp:lastPrinted>
  <dcterms:modified xsi:type="dcterms:W3CDTF">2026-08-28T01:41:12Z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5F5489E9FE534241BB858A314C9137C3_13</vt:lpwstr>
  </property>
  <property fmtid="{D5CDD505-2E9C-101B-9397-08002B2CF9AE}" pid="4" name="KSOTemplateDocerSaveRecord">
    <vt:lpwstr>eyJoZGlkIjoiZWVlM2ZkZTI1MDhjOTdmZTQ4NGM1NTA4MzdlMjUxYTEiLCJ1c2VySWQiOiI4NDEzNTQyOTMifQ==</vt:lpwstr>
  </property>
</Properties>
</file>